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0F6" w:rsidRDefault="00B350F6" w:rsidP="00B350F6">
      <w:r>
        <w:rPr>
          <w:noProof/>
        </w:rPr>
        <w:drawing>
          <wp:inline distT="0" distB="0" distL="0" distR="0" wp14:anchorId="20B301BA" wp14:editId="0E55EDE0">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p w:rsidR="00B350F6" w:rsidRDefault="00B350F6" w:rsidP="00B350F6">
      <w:pPr>
        <w:jc w:val="center"/>
        <w:rPr>
          <w:rFonts w:ascii="Arial" w:hAnsi="Arial" w:cs="Arial"/>
          <w:sz w:val="28"/>
          <w:szCs w:val="28"/>
        </w:rPr>
      </w:pPr>
      <w:r w:rsidRPr="00533AB5">
        <w:rPr>
          <w:rFonts w:ascii="Arial" w:hAnsi="Arial" w:cs="Arial"/>
          <w:sz w:val="28"/>
          <w:szCs w:val="28"/>
        </w:rPr>
        <w:t>JOB DESCRIPTION</w:t>
      </w:r>
    </w:p>
    <w:p w:rsidR="00B350F6" w:rsidRPr="00533AB5" w:rsidRDefault="00B350F6" w:rsidP="00B350F6">
      <w:pPr>
        <w:jc w:val="center"/>
        <w:rPr>
          <w:rFonts w:ascii="Arial" w:hAnsi="Arial" w:cs="Arial"/>
          <w:sz w:val="28"/>
          <w:szCs w:val="28"/>
        </w:rPr>
      </w:pPr>
    </w:p>
    <w:p w:rsidR="00B350F6" w:rsidRPr="00F175C0" w:rsidRDefault="00B350F6" w:rsidP="00B350F6">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7"/>
        <w:gridCol w:w="3038"/>
        <w:gridCol w:w="1759"/>
        <w:gridCol w:w="2558"/>
      </w:tblGrid>
      <w:tr w:rsidR="00B350F6" w:rsidTr="00865027">
        <w:trPr>
          <w:trHeight w:val="432"/>
        </w:trPr>
        <w:tc>
          <w:tcPr>
            <w:tcW w:w="1740" w:type="dxa"/>
          </w:tcPr>
          <w:p w:rsidR="00B350F6" w:rsidRPr="00533AB5" w:rsidRDefault="00B350F6" w:rsidP="00865027">
            <w:pPr>
              <w:rPr>
                <w:rFonts w:cs="Arial"/>
                <w:b/>
              </w:rPr>
            </w:pPr>
            <w:r w:rsidRPr="00533AB5">
              <w:rPr>
                <w:rFonts w:cs="Arial"/>
                <w:b/>
              </w:rPr>
              <w:t>TITLE:</w:t>
            </w:r>
          </w:p>
        </w:tc>
        <w:tc>
          <w:tcPr>
            <w:tcW w:w="3300" w:type="dxa"/>
          </w:tcPr>
          <w:p w:rsidR="00B350F6" w:rsidRPr="00533AB5" w:rsidRDefault="00B350F6" w:rsidP="00865027">
            <w:pPr>
              <w:rPr>
                <w:rFonts w:cs="Arial"/>
              </w:rPr>
            </w:pPr>
            <w:r>
              <w:rPr>
                <w:rFonts w:cs="Arial"/>
              </w:rPr>
              <w:t>Accounts Payable Coordinator</w:t>
            </w:r>
          </w:p>
        </w:tc>
        <w:tc>
          <w:tcPr>
            <w:tcW w:w="1830" w:type="dxa"/>
          </w:tcPr>
          <w:p w:rsidR="00B350F6" w:rsidRPr="00533AB5" w:rsidRDefault="00B350F6" w:rsidP="00865027">
            <w:pPr>
              <w:rPr>
                <w:rFonts w:cs="Arial"/>
                <w:b/>
              </w:rPr>
            </w:pPr>
            <w:r w:rsidRPr="00533AB5">
              <w:rPr>
                <w:rFonts w:cs="Arial"/>
                <w:b/>
              </w:rPr>
              <w:t>DATE:</w:t>
            </w:r>
          </w:p>
        </w:tc>
        <w:tc>
          <w:tcPr>
            <w:tcW w:w="2808" w:type="dxa"/>
          </w:tcPr>
          <w:p w:rsidR="00B350F6" w:rsidRPr="00533AB5" w:rsidRDefault="00B350F6" w:rsidP="00865027">
            <w:pPr>
              <w:rPr>
                <w:rFonts w:cs="Arial"/>
              </w:rPr>
            </w:pPr>
            <w:r>
              <w:rPr>
                <w:rFonts w:cs="Arial"/>
              </w:rPr>
              <w:t>3/2017</w:t>
            </w:r>
          </w:p>
        </w:tc>
      </w:tr>
      <w:tr w:rsidR="00B350F6" w:rsidTr="00865027">
        <w:trPr>
          <w:trHeight w:val="405"/>
        </w:trPr>
        <w:tc>
          <w:tcPr>
            <w:tcW w:w="1740" w:type="dxa"/>
          </w:tcPr>
          <w:p w:rsidR="00B350F6" w:rsidRPr="00533AB5" w:rsidRDefault="00B350F6" w:rsidP="00865027">
            <w:pPr>
              <w:rPr>
                <w:rFonts w:cs="Arial"/>
                <w:b/>
              </w:rPr>
            </w:pPr>
            <w:r w:rsidRPr="00533AB5">
              <w:rPr>
                <w:rFonts w:cs="Arial"/>
                <w:b/>
              </w:rPr>
              <w:t>REPORTS TO:</w:t>
            </w:r>
          </w:p>
        </w:tc>
        <w:tc>
          <w:tcPr>
            <w:tcW w:w="3300" w:type="dxa"/>
          </w:tcPr>
          <w:p w:rsidR="00B350F6" w:rsidRPr="00533AB5" w:rsidRDefault="00B350F6" w:rsidP="00865027">
            <w:pPr>
              <w:rPr>
                <w:rFonts w:cs="Arial"/>
              </w:rPr>
            </w:pPr>
            <w:r w:rsidRPr="00533AB5">
              <w:rPr>
                <w:rFonts w:cs="Arial"/>
              </w:rPr>
              <w:t>Controller</w:t>
            </w:r>
          </w:p>
        </w:tc>
        <w:tc>
          <w:tcPr>
            <w:tcW w:w="1830" w:type="dxa"/>
          </w:tcPr>
          <w:p w:rsidR="00B350F6" w:rsidRPr="00533AB5" w:rsidRDefault="00B350F6" w:rsidP="00865027">
            <w:pPr>
              <w:rPr>
                <w:rFonts w:cs="Arial"/>
                <w:b/>
              </w:rPr>
            </w:pPr>
            <w:r w:rsidRPr="00533AB5">
              <w:rPr>
                <w:rFonts w:cs="Arial"/>
                <w:b/>
              </w:rPr>
              <w:t>FLSA STATUS:</w:t>
            </w:r>
          </w:p>
        </w:tc>
        <w:tc>
          <w:tcPr>
            <w:tcW w:w="2808" w:type="dxa"/>
          </w:tcPr>
          <w:p w:rsidR="00B350F6" w:rsidRPr="00533AB5" w:rsidRDefault="00B350F6" w:rsidP="00865027">
            <w:pPr>
              <w:rPr>
                <w:rFonts w:cs="Arial"/>
              </w:rPr>
            </w:pPr>
            <w:r>
              <w:rPr>
                <w:rFonts w:cs="Arial"/>
              </w:rPr>
              <w:t>Hourly Non-Exempt</w:t>
            </w:r>
          </w:p>
        </w:tc>
      </w:tr>
      <w:tr w:rsidR="00B350F6" w:rsidTr="00865027">
        <w:trPr>
          <w:trHeight w:val="80"/>
        </w:trPr>
        <w:tc>
          <w:tcPr>
            <w:tcW w:w="1740" w:type="dxa"/>
          </w:tcPr>
          <w:p w:rsidR="00B350F6" w:rsidRPr="00533AB5" w:rsidRDefault="00B350F6" w:rsidP="00865027">
            <w:pPr>
              <w:rPr>
                <w:rFonts w:cs="Arial"/>
                <w:b/>
              </w:rPr>
            </w:pPr>
            <w:r>
              <w:rPr>
                <w:rFonts w:cs="Arial"/>
                <w:b/>
              </w:rPr>
              <w:t>DEPARTMENT:</w:t>
            </w:r>
          </w:p>
        </w:tc>
        <w:tc>
          <w:tcPr>
            <w:tcW w:w="3300" w:type="dxa"/>
          </w:tcPr>
          <w:p w:rsidR="00B350F6" w:rsidRPr="00533AB5" w:rsidRDefault="00B350F6" w:rsidP="00865027">
            <w:pPr>
              <w:rPr>
                <w:rFonts w:cs="Arial"/>
              </w:rPr>
            </w:pPr>
            <w:r>
              <w:rPr>
                <w:rFonts w:cs="Arial"/>
              </w:rPr>
              <w:t>Accounting</w:t>
            </w:r>
          </w:p>
        </w:tc>
        <w:tc>
          <w:tcPr>
            <w:tcW w:w="1830" w:type="dxa"/>
          </w:tcPr>
          <w:p w:rsidR="00B350F6" w:rsidRPr="00533AB5" w:rsidRDefault="00B350F6" w:rsidP="00865027">
            <w:pPr>
              <w:rPr>
                <w:rFonts w:cs="Arial"/>
                <w:b/>
              </w:rPr>
            </w:pPr>
            <w:r>
              <w:rPr>
                <w:rFonts w:cs="Arial"/>
                <w:b/>
              </w:rPr>
              <w:t>MGT/SPVR:</w:t>
            </w:r>
          </w:p>
        </w:tc>
        <w:tc>
          <w:tcPr>
            <w:tcW w:w="2808" w:type="dxa"/>
          </w:tcPr>
          <w:p w:rsidR="00B350F6" w:rsidRPr="00533AB5" w:rsidRDefault="00B350F6" w:rsidP="00865027">
            <w:pPr>
              <w:rPr>
                <w:rFonts w:cs="Arial"/>
              </w:rPr>
            </w:pPr>
            <w:r>
              <w:rPr>
                <w:rFonts w:cs="Arial"/>
              </w:rPr>
              <w:t>Yes</w:t>
            </w:r>
          </w:p>
        </w:tc>
      </w:tr>
    </w:tbl>
    <w:p w:rsidR="00B350F6" w:rsidRDefault="00B350F6" w:rsidP="00B350F6">
      <w:pPr>
        <w:rPr>
          <w:rFonts w:ascii="Arial" w:hAnsi="Arial" w:cs="Arial"/>
        </w:rPr>
      </w:pPr>
    </w:p>
    <w:p w:rsidR="00B350F6" w:rsidRDefault="00B350F6" w:rsidP="00B350F6">
      <w:pPr>
        <w:rPr>
          <w:rFonts w:ascii="Arial" w:hAnsi="Arial" w:cs="Arial"/>
        </w:rPr>
      </w:pPr>
      <w:r>
        <w:rPr>
          <w:rFonts w:ascii="Arial" w:hAnsi="Arial" w:cs="Arial"/>
        </w:rPr>
        <w:t>__________________________________________________________________________________</w:t>
      </w:r>
    </w:p>
    <w:p w:rsidR="00B350F6" w:rsidRDefault="00B350F6" w:rsidP="00B350F6">
      <w:pPr>
        <w:rPr>
          <w:rFonts w:ascii="Arial" w:hAnsi="Arial" w:cs="Arial"/>
        </w:rPr>
      </w:pPr>
    </w:p>
    <w:p w:rsidR="00B350F6" w:rsidRPr="005D3F0C" w:rsidRDefault="00B350F6" w:rsidP="00B350F6">
      <w:pPr>
        <w:autoSpaceDE w:val="0"/>
        <w:autoSpaceDN w:val="0"/>
        <w:adjustRightInd w:val="0"/>
        <w:rPr>
          <w:rFonts w:cs="Arial"/>
          <w:color w:val="000000"/>
        </w:rPr>
      </w:pPr>
      <w:r w:rsidRPr="005D3F0C">
        <w:rPr>
          <w:rFonts w:cs="Arial"/>
          <w:b/>
          <w:bCs/>
          <w:color w:val="000000"/>
        </w:rPr>
        <w:t>SUMMARY</w:t>
      </w:r>
      <w:r w:rsidRPr="005D3F0C">
        <w:rPr>
          <w:rFonts w:cs="Arial"/>
          <w:color w:val="000000"/>
        </w:rPr>
        <w:t xml:space="preserve"> </w:t>
      </w:r>
    </w:p>
    <w:p w:rsidR="00B350F6" w:rsidRPr="005D3F0C" w:rsidRDefault="00B350F6" w:rsidP="00B350F6">
      <w:pPr>
        <w:autoSpaceDE w:val="0"/>
        <w:autoSpaceDN w:val="0"/>
        <w:adjustRightInd w:val="0"/>
        <w:rPr>
          <w:rFonts w:cs="Arial"/>
        </w:rPr>
      </w:pPr>
      <w:r w:rsidRPr="005D3F0C">
        <w:rPr>
          <w:rFonts w:cs="Arial"/>
          <w:color w:val="000000"/>
        </w:rPr>
        <w:t>Manage the overall direction, coordination and evaluation of Accounts Payable</w:t>
      </w:r>
      <w:r w:rsidR="00103F2C">
        <w:rPr>
          <w:rFonts w:cs="Arial"/>
          <w:color w:val="000000"/>
        </w:rPr>
        <w:t>.</w:t>
      </w:r>
      <w:bookmarkStart w:id="0" w:name="_GoBack"/>
      <w:bookmarkEnd w:id="0"/>
    </w:p>
    <w:p w:rsidR="00B350F6" w:rsidRPr="005D3F0C" w:rsidRDefault="00B350F6" w:rsidP="00B350F6">
      <w:pPr>
        <w:autoSpaceDE w:val="0"/>
        <w:autoSpaceDN w:val="0"/>
        <w:adjustRightInd w:val="0"/>
        <w:rPr>
          <w:rFonts w:cs="Arial"/>
        </w:rPr>
      </w:pPr>
    </w:p>
    <w:p w:rsidR="00B350F6" w:rsidRPr="005D3F0C" w:rsidRDefault="00B350F6" w:rsidP="00B350F6">
      <w:pPr>
        <w:autoSpaceDE w:val="0"/>
        <w:autoSpaceDN w:val="0"/>
        <w:adjustRightInd w:val="0"/>
        <w:rPr>
          <w:rFonts w:cs="Arial"/>
          <w:i/>
          <w:iCs/>
        </w:rPr>
      </w:pPr>
      <w:r w:rsidRPr="005D3F0C">
        <w:rPr>
          <w:rFonts w:cs="Arial"/>
          <w:b/>
          <w:bCs/>
        </w:rPr>
        <w:t xml:space="preserve">ESSENTIAL DUTIES AND RESPONSIBILITIES </w:t>
      </w:r>
      <w:r w:rsidRPr="005D3F0C">
        <w:rPr>
          <w:rFonts w:cs="Arial"/>
          <w:i/>
          <w:iCs/>
        </w:rPr>
        <w:t>include the following. Other duties may be assigned.</w:t>
      </w:r>
    </w:p>
    <w:p w:rsidR="00B350F6" w:rsidRDefault="00B350F6" w:rsidP="00B350F6">
      <w:pPr>
        <w:numPr>
          <w:ilvl w:val="0"/>
          <w:numId w:val="1"/>
        </w:numPr>
        <w:spacing w:before="100" w:beforeAutospacing="1" w:after="100" w:afterAutospacing="1" w:line="255" w:lineRule="atLeast"/>
        <w:rPr>
          <w:color w:val="333333"/>
        </w:rPr>
      </w:pPr>
      <w:r>
        <w:rPr>
          <w:color w:val="333333"/>
        </w:rPr>
        <w:t>Review and code all non-PO invoices for appropriate documentation and approval prior to payment.</w:t>
      </w:r>
    </w:p>
    <w:p w:rsidR="00B350F6" w:rsidRDefault="00B350F6" w:rsidP="00B350F6">
      <w:pPr>
        <w:numPr>
          <w:ilvl w:val="0"/>
          <w:numId w:val="1"/>
        </w:numPr>
        <w:spacing w:before="100" w:beforeAutospacing="1" w:after="100" w:afterAutospacing="1" w:line="255" w:lineRule="atLeast"/>
        <w:rPr>
          <w:color w:val="333333"/>
        </w:rPr>
      </w:pPr>
      <w:r>
        <w:rPr>
          <w:color w:val="333333"/>
        </w:rPr>
        <w:t>Sort and distribute incoming mail.</w:t>
      </w:r>
    </w:p>
    <w:p w:rsidR="00B350F6" w:rsidRDefault="00B350F6" w:rsidP="00B350F6">
      <w:pPr>
        <w:numPr>
          <w:ilvl w:val="0"/>
          <w:numId w:val="1"/>
        </w:numPr>
        <w:spacing w:before="100" w:beforeAutospacing="1" w:after="100" w:afterAutospacing="1" w:line="255" w:lineRule="atLeast"/>
        <w:rPr>
          <w:color w:val="333333"/>
        </w:rPr>
      </w:pPr>
      <w:r>
        <w:rPr>
          <w:color w:val="333333"/>
        </w:rPr>
        <w:t> Process 3 way P.O. matching invoices.</w:t>
      </w:r>
    </w:p>
    <w:p w:rsidR="00B350F6" w:rsidRDefault="00B350F6" w:rsidP="00B350F6">
      <w:pPr>
        <w:numPr>
          <w:ilvl w:val="0"/>
          <w:numId w:val="1"/>
        </w:numPr>
        <w:spacing w:before="100" w:beforeAutospacing="1" w:after="100" w:afterAutospacing="1" w:line="255" w:lineRule="atLeast"/>
        <w:rPr>
          <w:color w:val="333333"/>
        </w:rPr>
      </w:pPr>
      <w:r>
        <w:rPr>
          <w:color w:val="333333"/>
        </w:rPr>
        <w:t xml:space="preserve">Prioritize invoices </w:t>
      </w:r>
      <w:proofErr w:type="gramStart"/>
      <w:r>
        <w:rPr>
          <w:color w:val="333333"/>
        </w:rPr>
        <w:t>according to</w:t>
      </w:r>
      <w:proofErr w:type="gramEnd"/>
      <w:r>
        <w:rPr>
          <w:color w:val="333333"/>
        </w:rPr>
        <w:t xml:space="preserve"> cash discount potential and payment terms.</w:t>
      </w:r>
    </w:p>
    <w:p w:rsidR="00B350F6" w:rsidRDefault="00B350F6" w:rsidP="00B350F6">
      <w:pPr>
        <w:numPr>
          <w:ilvl w:val="0"/>
          <w:numId w:val="1"/>
        </w:numPr>
        <w:spacing w:before="100" w:beforeAutospacing="1" w:after="100" w:afterAutospacing="1" w:line="255" w:lineRule="atLeast"/>
        <w:rPr>
          <w:color w:val="333333"/>
        </w:rPr>
      </w:pPr>
      <w:r>
        <w:rPr>
          <w:color w:val="333333"/>
        </w:rPr>
        <w:t xml:space="preserve">Process check requests. </w:t>
      </w:r>
    </w:p>
    <w:p w:rsidR="00B350F6" w:rsidRDefault="00B350F6" w:rsidP="00B350F6">
      <w:pPr>
        <w:numPr>
          <w:ilvl w:val="0"/>
          <w:numId w:val="1"/>
        </w:numPr>
        <w:spacing w:before="100" w:beforeAutospacing="1" w:after="100" w:afterAutospacing="1" w:line="255" w:lineRule="atLeast"/>
        <w:rPr>
          <w:color w:val="333333"/>
        </w:rPr>
      </w:pPr>
      <w:r>
        <w:rPr>
          <w:color w:val="333333"/>
        </w:rPr>
        <w:t>Weekly check runs.</w:t>
      </w:r>
    </w:p>
    <w:p w:rsidR="00B350F6" w:rsidRDefault="00B350F6" w:rsidP="00B350F6">
      <w:pPr>
        <w:numPr>
          <w:ilvl w:val="0"/>
          <w:numId w:val="1"/>
        </w:numPr>
        <w:spacing w:before="100" w:beforeAutospacing="1" w:after="100" w:afterAutospacing="1" w:line="255" w:lineRule="atLeast"/>
        <w:rPr>
          <w:color w:val="333333"/>
        </w:rPr>
      </w:pPr>
      <w:r>
        <w:rPr>
          <w:color w:val="333333"/>
        </w:rPr>
        <w:t>Reconcile and process credit card statements.</w:t>
      </w:r>
    </w:p>
    <w:p w:rsidR="00B350F6" w:rsidRDefault="00B350F6" w:rsidP="00B350F6">
      <w:pPr>
        <w:numPr>
          <w:ilvl w:val="0"/>
          <w:numId w:val="1"/>
        </w:numPr>
        <w:spacing w:before="100" w:beforeAutospacing="1" w:after="100" w:afterAutospacing="1" w:line="255" w:lineRule="atLeast"/>
        <w:rPr>
          <w:color w:val="333333"/>
        </w:rPr>
      </w:pPr>
      <w:r>
        <w:rPr>
          <w:color w:val="333333"/>
        </w:rPr>
        <w:t>1099 maintenance.</w:t>
      </w:r>
    </w:p>
    <w:p w:rsidR="00B350F6" w:rsidRDefault="00B350F6" w:rsidP="00B350F6">
      <w:pPr>
        <w:numPr>
          <w:ilvl w:val="0"/>
          <w:numId w:val="1"/>
        </w:numPr>
        <w:spacing w:before="100" w:beforeAutospacing="1" w:after="100" w:afterAutospacing="1" w:line="255" w:lineRule="atLeast"/>
        <w:rPr>
          <w:color w:val="333333"/>
        </w:rPr>
      </w:pPr>
      <w:r>
        <w:rPr>
          <w:color w:val="333333"/>
        </w:rPr>
        <w:t>Respond to all vendor inquiries.</w:t>
      </w:r>
    </w:p>
    <w:p w:rsidR="00B350F6" w:rsidRDefault="00B350F6" w:rsidP="00B350F6">
      <w:pPr>
        <w:numPr>
          <w:ilvl w:val="0"/>
          <w:numId w:val="1"/>
        </w:numPr>
        <w:spacing w:before="100" w:beforeAutospacing="1" w:after="100" w:afterAutospacing="1" w:line="255" w:lineRule="atLeast"/>
        <w:rPr>
          <w:color w:val="333333"/>
        </w:rPr>
      </w:pPr>
      <w:r>
        <w:rPr>
          <w:color w:val="333333"/>
        </w:rPr>
        <w:t>Reconcile vendor statements, research and correct discrepancies.</w:t>
      </w:r>
    </w:p>
    <w:p w:rsidR="00B350F6" w:rsidRDefault="00B350F6" w:rsidP="00B350F6">
      <w:pPr>
        <w:numPr>
          <w:ilvl w:val="0"/>
          <w:numId w:val="1"/>
        </w:numPr>
        <w:spacing w:before="100" w:beforeAutospacing="1" w:after="100" w:afterAutospacing="1" w:line="255" w:lineRule="atLeast"/>
        <w:rPr>
          <w:color w:val="333333"/>
        </w:rPr>
      </w:pPr>
      <w:r>
        <w:rPr>
          <w:color w:val="333333"/>
        </w:rPr>
        <w:t>Assist in month end closing, accruals.</w:t>
      </w:r>
    </w:p>
    <w:p w:rsidR="00B350F6" w:rsidRDefault="00B350F6" w:rsidP="00B350F6">
      <w:pPr>
        <w:numPr>
          <w:ilvl w:val="0"/>
          <w:numId w:val="1"/>
        </w:numPr>
        <w:spacing w:before="100" w:beforeAutospacing="1" w:after="100" w:afterAutospacing="1" w:line="255" w:lineRule="atLeast"/>
        <w:rPr>
          <w:color w:val="333333"/>
        </w:rPr>
      </w:pPr>
      <w:r>
        <w:rPr>
          <w:color w:val="333333"/>
        </w:rPr>
        <w:t>Maintain files and documentation thoroughly and accurately, in accordance with company. policy and accepted accounting practices.</w:t>
      </w:r>
    </w:p>
    <w:p w:rsidR="00B350F6" w:rsidRPr="00B350F6" w:rsidRDefault="00B350F6" w:rsidP="00B350F6">
      <w:pPr>
        <w:numPr>
          <w:ilvl w:val="0"/>
          <w:numId w:val="1"/>
        </w:numPr>
        <w:spacing w:before="100" w:beforeAutospacing="1" w:after="100" w:afterAutospacing="1" w:line="255" w:lineRule="atLeast"/>
        <w:rPr>
          <w:color w:val="333333"/>
        </w:rPr>
      </w:pPr>
      <w:r>
        <w:rPr>
          <w:color w:val="333333"/>
        </w:rPr>
        <w:t xml:space="preserve">Assist with other projects as needed. </w:t>
      </w:r>
    </w:p>
    <w:p w:rsidR="00B350F6" w:rsidRPr="005D3F0C" w:rsidRDefault="00B350F6" w:rsidP="00B350F6">
      <w:pPr>
        <w:autoSpaceDE w:val="0"/>
        <w:autoSpaceDN w:val="0"/>
        <w:adjustRightInd w:val="0"/>
        <w:rPr>
          <w:rFonts w:cs="Arial"/>
          <w:b/>
          <w:bCs/>
        </w:rPr>
      </w:pPr>
      <w:r w:rsidRPr="005D3F0C">
        <w:rPr>
          <w:rFonts w:cs="Arial"/>
          <w:b/>
          <w:bCs/>
        </w:rPr>
        <w:t xml:space="preserve">QUALIFICATIONS </w:t>
      </w:r>
    </w:p>
    <w:p w:rsidR="00B350F6" w:rsidRDefault="00B350F6" w:rsidP="00B350F6">
      <w:pPr>
        <w:autoSpaceDE w:val="0"/>
        <w:autoSpaceDN w:val="0"/>
        <w:adjustRightInd w:val="0"/>
        <w:rPr>
          <w:rFonts w:cs="Arial"/>
        </w:rPr>
      </w:pPr>
      <w:r w:rsidRPr="005D3F0C">
        <w:rPr>
          <w:rFonts w:cs="Arial"/>
          <w:i/>
          <w:iCs/>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sidRPr="005D3F0C">
        <w:rPr>
          <w:rFonts w:cs="Arial"/>
        </w:rPr>
        <w:t>.</w:t>
      </w:r>
    </w:p>
    <w:p w:rsidR="00B350F6" w:rsidRDefault="00B350F6" w:rsidP="00B350F6">
      <w:pPr>
        <w:autoSpaceDE w:val="0"/>
        <w:autoSpaceDN w:val="0"/>
        <w:adjustRightInd w:val="0"/>
        <w:rPr>
          <w:rFonts w:cs="Arial"/>
        </w:rPr>
      </w:pPr>
    </w:p>
    <w:p w:rsidR="00B350F6" w:rsidRPr="00B350F6" w:rsidRDefault="00B350F6" w:rsidP="00B350F6">
      <w:pPr>
        <w:numPr>
          <w:ilvl w:val="0"/>
          <w:numId w:val="4"/>
        </w:numPr>
        <w:spacing w:before="100" w:beforeAutospacing="1" w:after="100" w:afterAutospacing="1" w:line="255" w:lineRule="atLeast"/>
        <w:rPr>
          <w:color w:val="333333"/>
        </w:rPr>
      </w:pPr>
      <w:r w:rsidRPr="00B350F6">
        <w:rPr>
          <w:color w:val="333333"/>
        </w:rPr>
        <w:t>2+ years of full cycle Accounts Payable experience</w:t>
      </w:r>
      <w:r>
        <w:rPr>
          <w:color w:val="333333"/>
        </w:rPr>
        <w:t>.</w:t>
      </w:r>
      <w:r w:rsidRPr="00B350F6">
        <w:rPr>
          <w:color w:val="333333"/>
        </w:rPr>
        <w:t xml:space="preserve"> </w:t>
      </w:r>
    </w:p>
    <w:p w:rsidR="00B350F6" w:rsidRDefault="00B350F6" w:rsidP="00B350F6">
      <w:pPr>
        <w:numPr>
          <w:ilvl w:val="0"/>
          <w:numId w:val="4"/>
        </w:numPr>
        <w:spacing w:before="100" w:beforeAutospacing="1" w:after="100" w:afterAutospacing="1" w:line="255" w:lineRule="atLeast"/>
        <w:rPr>
          <w:color w:val="333333"/>
        </w:rPr>
      </w:pPr>
      <w:r>
        <w:rPr>
          <w:color w:val="333333"/>
        </w:rPr>
        <w:t>Must have strong work ethics.</w:t>
      </w:r>
    </w:p>
    <w:p w:rsidR="00B350F6" w:rsidRDefault="00B350F6" w:rsidP="00B350F6">
      <w:pPr>
        <w:numPr>
          <w:ilvl w:val="0"/>
          <w:numId w:val="4"/>
        </w:numPr>
        <w:spacing w:before="100" w:beforeAutospacing="1" w:after="100" w:afterAutospacing="1" w:line="255" w:lineRule="atLeast"/>
        <w:rPr>
          <w:color w:val="333333"/>
        </w:rPr>
      </w:pPr>
      <w:r>
        <w:rPr>
          <w:color w:val="333333"/>
        </w:rPr>
        <w:t>Must be well organized and a self-starter.</w:t>
      </w:r>
    </w:p>
    <w:p w:rsidR="00B350F6" w:rsidRDefault="00B350F6" w:rsidP="00B350F6">
      <w:pPr>
        <w:numPr>
          <w:ilvl w:val="0"/>
          <w:numId w:val="4"/>
        </w:numPr>
        <w:spacing w:before="100" w:beforeAutospacing="1" w:after="100" w:afterAutospacing="1" w:line="255" w:lineRule="atLeast"/>
        <w:rPr>
          <w:color w:val="333333"/>
        </w:rPr>
      </w:pPr>
      <w:r>
        <w:rPr>
          <w:color w:val="333333"/>
        </w:rPr>
        <w:t xml:space="preserve">Detail oriented, professional attitude, </w:t>
      </w:r>
      <w:proofErr w:type="spellStart"/>
      <w:proofErr w:type="gramStart"/>
      <w:r>
        <w:rPr>
          <w:color w:val="333333"/>
        </w:rPr>
        <w:t>reliabl.e</w:t>
      </w:r>
      <w:proofErr w:type="spellEnd"/>
      <w:proofErr w:type="gramEnd"/>
    </w:p>
    <w:p w:rsidR="00B350F6" w:rsidRDefault="00B350F6" w:rsidP="00B350F6">
      <w:pPr>
        <w:numPr>
          <w:ilvl w:val="0"/>
          <w:numId w:val="4"/>
        </w:numPr>
        <w:spacing w:before="100" w:beforeAutospacing="1" w:after="100" w:afterAutospacing="1" w:line="255" w:lineRule="atLeast"/>
        <w:rPr>
          <w:color w:val="333333"/>
        </w:rPr>
      </w:pPr>
      <w:r>
        <w:rPr>
          <w:color w:val="333333"/>
        </w:rPr>
        <w:lastRenderedPageBreak/>
        <w:t>Proficient in Excel and Word, 10-key by touch, Microsoft Dynamics AX experience a plus.</w:t>
      </w:r>
    </w:p>
    <w:p w:rsidR="00B350F6" w:rsidRDefault="00B350F6" w:rsidP="00B350F6">
      <w:pPr>
        <w:numPr>
          <w:ilvl w:val="0"/>
          <w:numId w:val="4"/>
        </w:numPr>
        <w:spacing w:before="100" w:beforeAutospacing="1" w:after="100" w:afterAutospacing="1" w:line="255" w:lineRule="atLeast"/>
        <w:rPr>
          <w:color w:val="333333"/>
        </w:rPr>
      </w:pPr>
      <w:r>
        <w:rPr>
          <w:color w:val="333333"/>
        </w:rPr>
        <w:t>Possess strong organizational and time management skills.</w:t>
      </w:r>
    </w:p>
    <w:p w:rsidR="00B350F6" w:rsidRDefault="00B350F6" w:rsidP="00B350F6">
      <w:pPr>
        <w:numPr>
          <w:ilvl w:val="0"/>
          <w:numId w:val="4"/>
        </w:numPr>
        <w:spacing w:before="100" w:beforeAutospacing="1" w:after="100" w:afterAutospacing="1" w:line="255" w:lineRule="atLeast"/>
        <w:rPr>
          <w:color w:val="333333"/>
        </w:rPr>
      </w:pPr>
      <w:r>
        <w:rPr>
          <w:color w:val="333333"/>
        </w:rPr>
        <w:t>Strong problem solving skills, basic accounting principles knowledge, documentation skills, research and resolution skills, data analysis and multi-tasking skills.</w:t>
      </w:r>
    </w:p>
    <w:p w:rsidR="00B350F6" w:rsidRDefault="00B350F6" w:rsidP="00B350F6">
      <w:pPr>
        <w:numPr>
          <w:ilvl w:val="0"/>
          <w:numId w:val="4"/>
        </w:numPr>
        <w:spacing w:before="100" w:beforeAutospacing="1" w:after="100" w:afterAutospacing="1" w:line="255" w:lineRule="atLeast"/>
        <w:rPr>
          <w:color w:val="333333"/>
        </w:rPr>
      </w:pPr>
      <w:r>
        <w:rPr>
          <w:color w:val="333333"/>
        </w:rPr>
        <w:t>Thorough knowledge of applicable accounts payable/general ledger systems and procedures, financial chart of accounts and corporate procedures.</w:t>
      </w:r>
    </w:p>
    <w:p w:rsidR="00B350F6" w:rsidRDefault="00B350F6" w:rsidP="00B350F6">
      <w:pPr>
        <w:numPr>
          <w:ilvl w:val="0"/>
          <w:numId w:val="4"/>
        </w:numPr>
        <w:spacing w:before="100" w:beforeAutospacing="1" w:after="100" w:afterAutospacing="1" w:line="255" w:lineRule="atLeast"/>
        <w:rPr>
          <w:color w:val="333333"/>
        </w:rPr>
      </w:pPr>
      <w:r>
        <w:rPr>
          <w:color w:val="333333"/>
        </w:rPr>
        <w:t>Ability to communicate effectively verbally and in writing.</w:t>
      </w:r>
    </w:p>
    <w:p w:rsidR="00B350F6" w:rsidRDefault="00B350F6" w:rsidP="00B350F6">
      <w:pPr>
        <w:numPr>
          <w:ilvl w:val="0"/>
          <w:numId w:val="4"/>
        </w:numPr>
        <w:spacing w:before="100" w:beforeAutospacing="1" w:after="100" w:afterAutospacing="1" w:line="255" w:lineRule="atLeast"/>
        <w:rPr>
          <w:color w:val="333333"/>
        </w:rPr>
      </w:pPr>
      <w:r>
        <w:rPr>
          <w:color w:val="333333"/>
        </w:rPr>
        <w:t>Ability to interact with employees and vendors in a professional manner.</w:t>
      </w:r>
    </w:p>
    <w:p w:rsidR="00B350F6" w:rsidRDefault="00B350F6" w:rsidP="00B350F6">
      <w:pPr>
        <w:numPr>
          <w:ilvl w:val="0"/>
          <w:numId w:val="4"/>
        </w:numPr>
        <w:spacing w:before="100" w:beforeAutospacing="1" w:after="100" w:afterAutospacing="1" w:line="255" w:lineRule="atLeast"/>
        <w:rPr>
          <w:color w:val="333333"/>
        </w:rPr>
      </w:pPr>
      <w:r>
        <w:rPr>
          <w:color w:val="333333"/>
        </w:rPr>
        <w:t>Ability to work independently and with a team in a fast-paced and high volume environment with emphasis on accuracy and timeliness.</w:t>
      </w:r>
    </w:p>
    <w:p w:rsidR="00B350F6" w:rsidRPr="005D3F0C" w:rsidRDefault="00B350F6" w:rsidP="00B350F6">
      <w:pPr>
        <w:autoSpaceDE w:val="0"/>
        <w:autoSpaceDN w:val="0"/>
        <w:adjustRightInd w:val="0"/>
        <w:rPr>
          <w:rFonts w:cs="Arial"/>
        </w:rPr>
      </w:pPr>
      <w:r w:rsidRPr="005D3F0C">
        <w:rPr>
          <w:rFonts w:cs="Arial"/>
          <w:b/>
          <w:bCs/>
        </w:rPr>
        <w:t>SUPERVISORY RESPONSIBILITIES</w:t>
      </w:r>
      <w:r w:rsidRPr="005D3F0C">
        <w:rPr>
          <w:rFonts w:cs="Arial"/>
        </w:rPr>
        <w:t xml:space="preserve">  </w:t>
      </w:r>
    </w:p>
    <w:p w:rsidR="00B350F6" w:rsidRPr="005D3F0C" w:rsidRDefault="00B350F6" w:rsidP="00B350F6">
      <w:pPr>
        <w:autoSpaceDE w:val="0"/>
        <w:autoSpaceDN w:val="0"/>
        <w:adjustRightInd w:val="0"/>
        <w:rPr>
          <w:rFonts w:cs="Arial"/>
        </w:rPr>
      </w:pPr>
      <w:r w:rsidRPr="00637E07">
        <w:rPr>
          <w:rFonts w:cs="Arial"/>
          <w:color w:val="000000"/>
        </w:rPr>
        <w:t>This job has no direc</w:t>
      </w:r>
      <w:r>
        <w:rPr>
          <w:rFonts w:cs="Arial"/>
          <w:color w:val="000000"/>
        </w:rPr>
        <w:t>t supervisory responsibilities.</w:t>
      </w:r>
      <w:r w:rsidRPr="005D3F0C">
        <w:rPr>
          <w:rFonts w:cs="Arial"/>
        </w:rPr>
        <w:t xml:space="preserve"> </w:t>
      </w:r>
    </w:p>
    <w:p w:rsidR="00B350F6" w:rsidRPr="005D3F0C" w:rsidRDefault="00B350F6" w:rsidP="00B350F6">
      <w:pPr>
        <w:autoSpaceDE w:val="0"/>
        <w:autoSpaceDN w:val="0"/>
        <w:adjustRightInd w:val="0"/>
        <w:rPr>
          <w:rFonts w:cs="Arial"/>
        </w:rPr>
      </w:pPr>
    </w:p>
    <w:p w:rsidR="00B350F6" w:rsidRPr="005D3F0C" w:rsidRDefault="00B350F6" w:rsidP="00B350F6">
      <w:pPr>
        <w:autoSpaceDE w:val="0"/>
        <w:autoSpaceDN w:val="0"/>
        <w:adjustRightInd w:val="0"/>
        <w:rPr>
          <w:rFonts w:cs="Arial"/>
        </w:rPr>
      </w:pPr>
      <w:r w:rsidRPr="005D3F0C">
        <w:rPr>
          <w:rFonts w:cs="Arial"/>
          <w:b/>
          <w:bCs/>
        </w:rPr>
        <w:t>EDUCATION and/or EXPERIENCE</w:t>
      </w:r>
      <w:r w:rsidRPr="005D3F0C">
        <w:rPr>
          <w:rFonts w:cs="Arial"/>
        </w:rPr>
        <w:t xml:space="preserve"> </w:t>
      </w:r>
    </w:p>
    <w:p w:rsidR="00B350F6" w:rsidRPr="005D3F0C" w:rsidRDefault="00B350F6" w:rsidP="00B350F6">
      <w:pPr>
        <w:autoSpaceDE w:val="0"/>
        <w:autoSpaceDN w:val="0"/>
        <w:adjustRightInd w:val="0"/>
        <w:rPr>
          <w:rFonts w:cs="Arial"/>
        </w:rPr>
      </w:pPr>
      <w:r w:rsidRPr="005D3F0C">
        <w:rPr>
          <w:rFonts w:cs="Arial"/>
        </w:rPr>
        <w:t xml:space="preserve">High school diploma or GED required. Bachelor's degree (B. A.) </w:t>
      </w:r>
      <w:r>
        <w:rPr>
          <w:rFonts w:cs="Arial"/>
        </w:rPr>
        <w:t xml:space="preserve">in Accounting or Finance </w:t>
      </w:r>
      <w:r w:rsidRPr="005D3F0C">
        <w:rPr>
          <w:rFonts w:cs="Arial"/>
        </w:rPr>
        <w:t>from four-year college or university; or three to four years related experience and/or training, including previous supervisory experience;</w:t>
      </w:r>
      <w:r w:rsidRPr="005D3F0C">
        <w:rPr>
          <w:rFonts w:cs="Arial"/>
          <w:b/>
          <w:bCs/>
        </w:rPr>
        <w:t xml:space="preserve"> </w:t>
      </w:r>
      <w:r w:rsidRPr="005D3F0C">
        <w:rPr>
          <w:rFonts w:cs="Arial"/>
        </w:rPr>
        <w:t>or</w:t>
      </w:r>
      <w:r w:rsidRPr="005D3F0C">
        <w:rPr>
          <w:rFonts w:cs="Arial"/>
          <w:b/>
          <w:bCs/>
        </w:rPr>
        <w:t xml:space="preserve"> </w:t>
      </w:r>
      <w:r w:rsidRPr="005D3F0C">
        <w:rPr>
          <w:rFonts w:cs="Arial"/>
        </w:rPr>
        <w:t>equivalent combination of education and experience.  Microsoft Dynamics experience is preferred, as well as previous working experience with MS Office Suite.</w:t>
      </w:r>
    </w:p>
    <w:p w:rsidR="00B350F6" w:rsidRPr="005D3F0C" w:rsidRDefault="00B350F6" w:rsidP="00B350F6">
      <w:pPr>
        <w:autoSpaceDE w:val="0"/>
        <w:autoSpaceDN w:val="0"/>
        <w:adjustRightInd w:val="0"/>
        <w:rPr>
          <w:rFonts w:cs="Arial"/>
        </w:rPr>
      </w:pPr>
    </w:p>
    <w:p w:rsidR="00B350F6" w:rsidRPr="005D3F0C" w:rsidRDefault="00B350F6" w:rsidP="00B350F6">
      <w:pPr>
        <w:autoSpaceDE w:val="0"/>
        <w:autoSpaceDN w:val="0"/>
        <w:adjustRightInd w:val="0"/>
        <w:rPr>
          <w:rFonts w:cs="Arial"/>
          <w:b/>
          <w:bCs/>
        </w:rPr>
      </w:pPr>
      <w:r w:rsidRPr="005D3F0C">
        <w:rPr>
          <w:rFonts w:cs="Arial"/>
          <w:b/>
          <w:bCs/>
        </w:rPr>
        <w:t>CERTIFICATES, LICENSES, REGISTRATIONS</w:t>
      </w:r>
    </w:p>
    <w:p w:rsidR="00B350F6" w:rsidRPr="005D3F0C" w:rsidRDefault="00B350F6" w:rsidP="00B350F6">
      <w:pPr>
        <w:autoSpaceDE w:val="0"/>
        <w:autoSpaceDN w:val="0"/>
        <w:adjustRightInd w:val="0"/>
        <w:rPr>
          <w:rFonts w:cs="Arial"/>
        </w:rPr>
      </w:pPr>
      <w:r w:rsidRPr="005D3F0C">
        <w:rPr>
          <w:rFonts w:cs="Arial"/>
        </w:rPr>
        <w:t>None required.</w:t>
      </w:r>
    </w:p>
    <w:p w:rsidR="00B350F6" w:rsidRPr="005D3F0C" w:rsidRDefault="00B350F6" w:rsidP="00B350F6">
      <w:pPr>
        <w:autoSpaceDE w:val="0"/>
        <w:autoSpaceDN w:val="0"/>
        <w:adjustRightInd w:val="0"/>
        <w:rPr>
          <w:rFonts w:cs="Arial"/>
        </w:rPr>
      </w:pPr>
    </w:p>
    <w:p w:rsidR="00B350F6" w:rsidRPr="005D3F0C" w:rsidRDefault="00B350F6" w:rsidP="00B350F6">
      <w:pPr>
        <w:autoSpaceDE w:val="0"/>
        <w:autoSpaceDN w:val="0"/>
        <w:adjustRightInd w:val="0"/>
        <w:rPr>
          <w:rFonts w:cs="Arial"/>
        </w:rPr>
      </w:pPr>
      <w:r w:rsidRPr="005D3F0C">
        <w:rPr>
          <w:rFonts w:cs="Arial"/>
          <w:b/>
          <w:bCs/>
        </w:rPr>
        <w:t>LANGUAGE SKILLS</w:t>
      </w:r>
      <w:r w:rsidRPr="005D3F0C">
        <w:rPr>
          <w:rFonts w:cs="Arial"/>
        </w:rPr>
        <w:t xml:space="preserve"> </w:t>
      </w:r>
    </w:p>
    <w:p w:rsidR="00B350F6" w:rsidRPr="005D3F0C" w:rsidRDefault="00B350F6" w:rsidP="00B350F6">
      <w:pPr>
        <w:autoSpaceDE w:val="0"/>
        <w:autoSpaceDN w:val="0"/>
        <w:adjustRightInd w:val="0"/>
        <w:rPr>
          <w:rFonts w:cs="Arial"/>
        </w:rPr>
      </w:pPr>
      <w:r w:rsidRPr="005D3F0C">
        <w:rPr>
          <w:rFonts w:cs="Arial"/>
        </w:rPr>
        <w:t>Ability to read, analyze, and interpret general business periodicals, professional journals, technical procedures, or governmental regulations.  Ability to write reports, and business correspondence.  Ability to effectively present information and respond to questions from groups of managers, clients, customers, and other employees of the organization.</w:t>
      </w:r>
    </w:p>
    <w:p w:rsidR="00B350F6" w:rsidRPr="005D3F0C" w:rsidRDefault="00B350F6" w:rsidP="00B350F6">
      <w:pPr>
        <w:autoSpaceDE w:val="0"/>
        <w:autoSpaceDN w:val="0"/>
        <w:adjustRightInd w:val="0"/>
        <w:rPr>
          <w:rFonts w:cs="Arial"/>
        </w:rPr>
      </w:pPr>
    </w:p>
    <w:p w:rsidR="00B350F6" w:rsidRPr="005D3F0C" w:rsidRDefault="00B350F6" w:rsidP="00B350F6">
      <w:pPr>
        <w:autoSpaceDE w:val="0"/>
        <w:autoSpaceDN w:val="0"/>
        <w:adjustRightInd w:val="0"/>
        <w:rPr>
          <w:rFonts w:cs="Arial"/>
        </w:rPr>
      </w:pPr>
      <w:r w:rsidRPr="005D3F0C">
        <w:rPr>
          <w:rFonts w:cs="Arial"/>
          <w:b/>
          <w:bCs/>
        </w:rPr>
        <w:t>MATHEMATICAL SKILLS</w:t>
      </w:r>
      <w:r w:rsidRPr="005D3F0C">
        <w:rPr>
          <w:rFonts w:cs="Arial"/>
        </w:rPr>
        <w:t xml:space="preserve"> </w:t>
      </w:r>
    </w:p>
    <w:p w:rsidR="00B350F6" w:rsidRPr="005D3F0C" w:rsidRDefault="00B350F6" w:rsidP="00B350F6">
      <w:pPr>
        <w:autoSpaceDE w:val="0"/>
        <w:autoSpaceDN w:val="0"/>
        <w:adjustRightInd w:val="0"/>
        <w:rPr>
          <w:rFonts w:cs="Arial"/>
        </w:rPr>
      </w:pPr>
      <w:r w:rsidRPr="005D3F0C">
        <w:rPr>
          <w:rFonts w:cs="Arial"/>
        </w:rPr>
        <w:t>Ability to calculate figures and amounts such as discounts, interest, commissions, proportions, percentages.</w:t>
      </w:r>
    </w:p>
    <w:p w:rsidR="00B350F6" w:rsidRPr="005D3F0C" w:rsidRDefault="00B350F6" w:rsidP="00B350F6">
      <w:pPr>
        <w:autoSpaceDE w:val="0"/>
        <w:autoSpaceDN w:val="0"/>
        <w:adjustRightInd w:val="0"/>
        <w:rPr>
          <w:rFonts w:cs="Arial"/>
        </w:rPr>
      </w:pPr>
    </w:p>
    <w:p w:rsidR="00B350F6" w:rsidRPr="005D3F0C" w:rsidRDefault="00B350F6" w:rsidP="00B350F6">
      <w:pPr>
        <w:autoSpaceDE w:val="0"/>
        <w:autoSpaceDN w:val="0"/>
        <w:adjustRightInd w:val="0"/>
        <w:rPr>
          <w:rFonts w:cs="Arial"/>
        </w:rPr>
      </w:pPr>
      <w:r w:rsidRPr="005D3F0C">
        <w:rPr>
          <w:rFonts w:cs="Arial"/>
          <w:b/>
          <w:bCs/>
        </w:rPr>
        <w:t>REASONING ABILITY</w:t>
      </w:r>
      <w:r w:rsidRPr="005D3F0C">
        <w:rPr>
          <w:rFonts w:cs="Arial"/>
        </w:rPr>
        <w:t xml:space="preserve"> </w:t>
      </w:r>
    </w:p>
    <w:p w:rsidR="00B350F6" w:rsidRPr="005D3F0C" w:rsidRDefault="00B350F6" w:rsidP="00B350F6">
      <w:pPr>
        <w:autoSpaceDE w:val="0"/>
        <w:autoSpaceDN w:val="0"/>
        <w:adjustRightInd w:val="0"/>
        <w:rPr>
          <w:rFonts w:cs="Arial"/>
        </w:rPr>
      </w:pPr>
      <w:r w:rsidRPr="005D3F0C">
        <w:rPr>
          <w:rFonts w:cs="Arial"/>
        </w:rPr>
        <w:t xml:space="preserve">Ability to define problems, collect data, establish facts, and draw valid conclusions. Ability to interpret an extensive variety </w:t>
      </w:r>
      <w:r>
        <w:rPr>
          <w:rFonts w:cs="Arial"/>
        </w:rPr>
        <w:t xml:space="preserve">of </w:t>
      </w:r>
      <w:r w:rsidRPr="005D3F0C">
        <w:rPr>
          <w:rFonts w:cs="Arial"/>
        </w:rPr>
        <w:t>instructions furnished in written, oral, diagram, or schedule form, and deal with several abstract and concrete variables.</w:t>
      </w:r>
    </w:p>
    <w:p w:rsidR="00B350F6" w:rsidRPr="005D3F0C" w:rsidRDefault="00B350F6" w:rsidP="00B350F6">
      <w:pPr>
        <w:autoSpaceDE w:val="0"/>
        <w:autoSpaceDN w:val="0"/>
        <w:adjustRightInd w:val="0"/>
        <w:rPr>
          <w:rFonts w:cs="Arial"/>
        </w:rPr>
      </w:pPr>
    </w:p>
    <w:p w:rsidR="00B350F6" w:rsidRPr="005D3F0C" w:rsidRDefault="00B350F6" w:rsidP="00B350F6">
      <w:pPr>
        <w:autoSpaceDE w:val="0"/>
        <w:autoSpaceDN w:val="0"/>
        <w:adjustRightInd w:val="0"/>
        <w:rPr>
          <w:rFonts w:cs="Arial"/>
          <w:i/>
          <w:iCs/>
        </w:rPr>
      </w:pPr>
      <w:r w:rsidRPr="005D3F0C">
        <w:rPr>
          <w:rFonts w:cs="Arial"/>
          <w:b/>
          <w:bCs/>
        </w:rPr>
        <w:t xml:space="preserve">PHYSICAL </w:t>
      </w:r>
      <w:proofErr w:type="gramStart"/>
      <w:r w:rsidRPr="005D3F0C">
        <w:rPr>
          <w:rFonts w:cs="Arial"/>
          <w:b/>
          <w:bCs/>
        </w:rPr>
        <w:t xml:space="preserve">DEMANDS  </w:t>
      </w:r>
      <w:r w:rsidRPr="005D3F0C">
        <w:rPr>
          <w:rFonts w:cs="Arial"/>
          <w:i/>
          <w:iCs/>
        </w:rPr>
        <w:t>The</w:t>
      </w:r>
      <w:proofErr w:type="gramEnd"/>
      <w:r w:rsidRPr="005D3F0C">
        <w:rPr>
          <w:rFonts w:cs="Arial"/>
          <w:i/>
          <w:iCs/>
        </w:rPr>
        <w:t xml:space="preserv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B350F6" w:rsidRPr="005D3F0C" w:rsidRDefault="00B350F6" w:rsidP="00B350F6">
      <w:pPr>
        <w:autoSpaceDE w:val="0"/>
        <w:autoSpaceDN w:val="0"/>
        <w:adjustRightInd w:val="0"/>
        <w:rPr>
          <w:rFonts w:cs="Arial"/>
          <w:i/>
          <w:iCs/>
        </w:rPr>
      </w:pPr>
    </w:p>
    <w:p w:rsidR="00B350F6" w:rsidRPr="005D3F0C" w:rsidRDefault="00B350F6" w:rsidP="00B350F6">
      <w:pPr>
        <w:autoSpaceDE w:val="0"/>
        <w:autoSpaceDN w:val="0"/>
        <w:adjustRightInd w:val="0"/>
        <w:rPr>
          <w:rFonts w:cs="Arial"/>
          <w:color w:val="000000"/>
        </w:rPr>
      </w:pPr>
      <w:r w:rsidRPr="005D3F0C">
        <w:rPr>
          <w:rFonts w:cs="Arial"/>
        </w:rPr>
        <w:t>While performing the duties of this job, the employee is regularly required to sit and talk or hear.  The employee frequently is required to stand; walk; and use hands and fingers to operate a computer keyboard, mouse, and telephone keypad.  The employee is occasionally required to reach wit</w:t>
      </w:r>
      <w:r w:rsidRPr="005D3F0C">
        <w:rPr>
          <w:rFonts w:cs="Arial"/>
          <w:color w:val="000000"/>
        </w:rPr>
        <w:t>h hands and arms and stoop, kneel, or crouch.  The employee must occasionally lift and/or move up to 25 pounds.  Specific vision abilities required by this job include close vision, color vision, and ability to adjust focus.</w:t>
      </w:r>
    </w:p>
    <w:p w:rsidR="00B350F6" w:rsidRPr="005D3F0C" w:rsidRDefault="00B350F6" w:rsidP="00B350F6">
      <w:pPr>
        <w:autoSpaceDE w:val="0"/>
        <w:autoSpaceDN w:val="0"/>
        <w:adjustRightInd w:val="0"/>
        <w:rPr>
          <w:rFonts w:cs="Arial"/>
          <w:color w:val="000000"/>
        </w:rPr>
      </w:pPr>
    </w:p>
    <w:p w:rsidR="00B350F6" w:rsidRPr="005D3F0C" w:rsidRDefault="00B350F6" w:rsidP="00B350F6">
      <w:pPr>
        <w:autoSpaceDE w:val="0"/>
        <w:autoSpaceDN w:val="0"/>
        <w:adjustRightInd w:val="0"/>
        <w:rPr>
          <w:rFonts w:cs="Arial"/>
          <w:i/>
          <w:iCs/>
          <w:color w:val="000000"/>
        </w:rPr>
      </w:pPr>
      <w:r w:rsidRPr="005D3F0C">
        <w:rPr>
          <w:rFonts w:cs="Arial"/>
          <w:b/>
          <w:bCs/>
          <w:color w:val="000000"/>
        </w:rPr>
        <w:t xml:space="preserve">WORK </w:t>
      </w:r>
      <w:proofErr w:type="gramStart"/>
      <w:r w:rsidRPr="005D3F0C">
        <w:rPr>
          <w:rFonts w:cs="Arial"/>
          <w:b/>
          <w:bCs/>
          <w:color w:val="000000"/>
        </w:rPr>
        <w:t xml:space="preserve">ENVIRONMENT  </w:t>
      </w:r>
      <w:r w:rsidRPr="005D3F0C">
        <w:rPr>
          <w:rFonts w:cs="Arial"/>
          <w:i/>
          <w:iCs/>
          <w:color w:val="000000"/>
        </w:rPr>
        <w:t>The</w:t>
      </w:r>
      <w:proofErr w:type="gramEnd"/>
      <w:r w:rsidRPr="005D3F0C">
        <w:rPr>
          <w:rFonts w:cs="Arial"/>
          <w:i/>
          <w:iCs/>
          <w:color w:val="000000"/>
        </w:rPr>
        <w:t xml:space="preserv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B350F6" w:rsidRPr="005D3F0C" w:rsidRDefault="00B350F6" w:rsidP="00B350F6">
      <w:pPr>
        <w:autoSpaceDE w:val="0"/>
        <w:autoSpaceDN w:val="0"/>
        <w:adjustRightInd w:val="0"/>
        <w:rPr>
          <w:rFonts w:cs="Arial"/>
          <w:i/>
          <w:iCs/>
          <w:color w:val="000000"/>
        </w:rPr>
      </w:pPr>
    </w:p>
    <w:p w:rsidR="00B350F6" w:rsidRPr="005D3F0C" w:rsidRDefault="00B350F6" w:rsidP="00B350F6">
      <w:r w:rsidRPr="005D3F0C">
        <w:rPr>
          <w:rFonts w:cs="Arial"/>
          <w:color w:val="000000"/>
        </w:rPr>
        <w:t>The noise level in the work environment is usually moderate.</w:t>
      </w:r>
    </w:p>
    <w:p w:rsidR="00E8167E" w:rsidRDefault="00E8167E"/>
    <w:sectPr w:rsidR="00E81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2D3784D"/>
    <w:multiLevelType w:val="multilevel"/>
    <w:tmpl w:val="C5EC74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F054F4"/>
    <w:multiLevelType w:val="multilevel"/>
    <w:tmpl w:val="371EE5AC"/>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831FCE"/>
    <w:multiLevelType w:val="multilevel"/>
    <w:tmpl w:val="7D185FBC"/>
    <w:lvl w:ilvl="0">
      <w:start w:val="1"/>
      <w:numFmt w:val="bullet"/>
      <w:lvlText w:val=""/>
      <w:lvlPicBulletId w:val="1"/>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F6"/>
    <w:rsid w:val="00103F2C"/>
    <w:rsid w:val="00B350F6"/>
    <w:rsid w:val="00E81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4BA5D4"/>
  <w15:chartTrackingRefBased/>
  <w15:docId w15:val="{5C0E9B08-0E10-47E4-A3B0-2F3A2230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50F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462532">
      <w:bodyDiv w:val="1"/>
      <w:marLeft w:val="0"/>
      <w:marRight w:val="0"/>
      <w:marTop w:val="0"/>
      <w:marBottom w:val="0"/>
      <w:divBdr>
        <w:top w:val="none" w:sz="0" w:space="0" w:color="auto"/>
        <w:left w:val="none" w:sz="0" w:space="0" w:color="auto"/>
        <w:bottom w:val="none" w:sz="0" w:space="0" w:color="auto"/>
        <w:right w:val="none" w:sz="0" w:space="0" w:color="auto"/>
      </w:divBdr>
    </w:div>
    <w:div w:id="19778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Hinerman</dc:creator>
  <cp:keywords/>
  <dc:description/>
  <cp:lastModifiedBy>Emily Hinerman</cp:lastModifiedBy>
  <cp:revision>2</cp:revision>
  <dcterms:created xsi:type="dcterms:W3CDTF">2017-03-17T21:19:00Z</dcterms:created>
  <dcterms:modified xsi:type="dcterms:W3CDTF">2017-03-17T21:55:00Z</dcterms:modified>
</cp:coreProperties>
</file>